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A0" w:rsidRPr="008D0E85" w:rsidRDefault="00D135A0" w:rsidP="005E3F70">
      <w:pPr>
        <w:pStyle w:val="a3"/>
        <w:ind w:firstLine="709"/>
        <w:rPr>
          <w:sz w:val="32"/>
          <w:lang w:val="ru-RU"/>
        </w:rPr>
      </w:pPr>
      <w:r>
        <w:rPr>
          <w:noProof/>
          <w:sz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-53340</wp:posOffset>
            </wp:positionV>
            <wp:extent cx="7429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FD5F84">
        <w:rPr>
          <w:sz w:val="32"/>
          <w:lang w:val="ru-RU"/>
        </w:rPr>
        <w:t>Шеломковский</w:t>
      </w:r>
      <w:proofErr w:type="spellEnd"/>
      <w:r w:rsidR="00FD5F84">
        <w:rPr>
          <w:sz w:val="32"/>
          <w:lang w:val="ru-RU"/>
        </w:rPr>
        <w:t xml:space="preserve"> </w:t>
      </w:r>
      <w:r w:rsidRPr="008D2407">
        <w:rPr>
          <w:sz w:val="32"/>
          <w:lang w:val="ru-RU"/>
        </w:rPr>
        <w:t>сельский Совет</w:t>
      </w:r>
      <w:r>
        <w:rPr>
          <w:sz w:val="32"/>
          <w:lang w:val="ru-RU"/>
        </w:rPr>
        <w:t xml:space="preserve"> депутатов                                 </w:t>
      </w:r>
      <w:r w:rsidRPr="008D0E85">
        <w:rPr>
          <w:sz w:val="32"/>
          <w:szCs w:val="32"/>
          <w:lang w:val="ru-RU"/>
        </w:rPr>
        <w:t>Дзержинского района Красноярского края</w:t>
      </w:r>
    </w:p>
    <w:p w:rsidR="00D135A0" w:rsidRPr="008D0E85" w:rsidRDefault="00D135A0" w:rsidP="005E3F70">
      <w:pPr>
        <w:shd w:val="clear" w:color="auto" w:fill="FFFFFF"/>
        <w:ind w:firstLine="709"/>
        <w:jc w:val="center"/>
        <w:rPr>
          <w:sz w:val="32"/>
          <w:szCs w:val="32"/>
        </w:rPr>
      </w:pPr>
      <w:r w:rsidRPr="008D0E85">
        <w:rPr>
          <w:rFonts w:eastAsia="Times New Roman"/>
          <w:b/>
          <w:bCs/>
          <w:spacing w:val="-3"/>
          <w:sz w:val="32"/>
          <w:szCs w:val="32"/>
        </w:rPr>
        <w:t>РЕШЕНИЕ</w:t>
      </w:r>
    </w:p>
    <w:p w:rsidR="00D135A0" w:rsidRPr="006B3B6C" w:rsidRDefault="00FD5F84" w:rsidP="005E3F70">
      <w:pPr>
        <w:shd w:val="clear" w:color="auto" w:fill="FFFFFF"/>
        <w:tabs>
          <w:tab w:val="left" w:pos="8472"/>
        </w:tabs>
        <w:ind w:firstLine="709"/>
        <w:jc w:val="center"/>
        <w:rPr>
          <w:rFonts w:eastAsia="Times New Roman"/>
          <w:sz w:val="28"/>
          <w:szCs w:val="28"/>
        </w:rPr>
      </w:pPr>
      <w:r w:rsidRPr="006B3B6C">
        <w:rPr>
          <w:rFonts w:eastAsia="Times New Roman"/>
          <w:sz w:val="28"/>
          <w:szCs w:val="28"/>
        </w:rPr>
        <w:t xml:space="preserve">с. </w:t>
      </w:r>
      <w:proofErr w:type="spellStart"/>
      <w:r w:rsidRPr="006B3B6C">
        <w:rPr>
          <w:rFonts w:eastAsia="Times New Roman"/>
          <w:sz w:val="28"/>
          <w:szCs w:val="28"/>
        </w:rPr>
        <w:t>Шеломки</w:t>
      </w:r>
      <w:proofErr w:type="spellEnd"/>
    </w:p>
    <w:p w:rsidR="006B3B6C" w:rsidRPr="006B3B6C" w:rsidRDefault="00E77109" w:rsidP="005E3F70">
      <w:pPr>
        <w:shd w:val="clear" w:color="auto" w:fill="FFFFFF"/>
        <w:tabs>
          <w:tab w:val="left" w:pos="8472"/>
        </w:tabs>
        <w:ind w:firstLine="709"/>
        <w:jc w:val="center"/>
        <w:rPr>
          <w:rFonts w:eastAsia="Times New Roman"/>
          <w:sz w:val="28"/>
          <w:szCs w:val="28"/>
        </w:rPr>
      </w:pPr>
      <w:r w:rsidRPr="00E77109">
        <w:rPr>
          <w:rFonts w:eastAsia="Times New Roman"/>
          <w:sz w:val="28"/>
          <w:szCs w:val="28"/>
        </w:rPr>
        <w:t>12.</w:t>
      </w:r>
      <w:r w:rsidR="005E3F70">
        <w:rPr>
          <w:rFonts w:eastAsia="Times New Roman"/>
          <w:sz w:val="28"/>
          <w:szCs w:val="28"/>
        </w:rPr>
        <w:t>07</w:t>
      </w:r>
      <w:r w:rsidR="00E66998">
        <w:rPr>
          <w:rFonts w:eastAsia="Times New Roman"/>
          <w:sz w:val="28"/>
          <w:szCs w:val="28"/>
        </w:rPr>
        <w:t>.2019</w:t>
      </w:r>
      <w:r w:rsidR="006B3B6C" w:rsidRPr="006B3B6C">
        <w:rPr>
          <w:rFonts w:eastAsia="Times New Roman"/>
          <w:sz w:val="28"/>
          <w:szCs w:val="28"/>
        </w:rPr>
        <w:t xml:space="preserve">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№37-92</w:t>
      </w:r>
      <w:r w:rsidR="006B3B6C" w:rsidRPr="006B3B6C">
        <w:rPr>
          <w:rFonts w:eastAsia="Times New Roman"/>
          <w:sz w:val="28"/>
          <w:szCs w:val="28"/>
        </w:rPr>
        <w:t>р</w:t>
      </w:r>
    </w:p>
    <w:p w:rsidR="00D135A0" w:rsidRDefault="00E66998" w:rsidP="005E3F70">
      <w:pPr>
        <w:shd w:val="clear" w:color="auto" w:fill="FFFFFF"/>
        <w:tabs>
          <w:tab w:val="left" w:pos="8472"/>
        </w:tabs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eastAsia="Times New Roman"/>
          <w:sz w:val="28"/>
          <w:szCs w:val="28"/>
        </w:rPr>
        <w:t>Шеломковского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Совета депутатов  от 27.04.2017 № 11-36р « Об утверждении Порядка формирования ведения и обязательного опубликования перечня муниципального имущества </w:t>
      </w:r>
      <w:proofErr w:type="spellStart"/>
      <w:r>
        <w:rPr>
          <w:rFonts w:eastAsia="Times New Roman"/>
          <w:sz w:val="28"/>
          <w:szCs w:val="28"/>
        </w:rPr>
        <w:t>Шел</w:t>
      </w:r>
      <w:r w:rsidR="00EC7B95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мковского</w:t>
      </w:r>
      <w:proofErr w:type="spellEnd"/>
      <w:r>
        <w:rPr>
          <w:rFonts w:eastAsia="Times New Roman"/>
          <w:sz w:val="28"/>
          <w:szCs w:val="28"/>
        </w:rPr>
        <w:t xml:space="preserve">  сельсовета, свободного  от прав третьих лиц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за исключением</w:t>
      </w:r>
      <w:r w:rsidR="00EC7B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имущественных прав субъектов малого  и</w:t>
      </w:r>
      <w:r w:rsidR="00EC7B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среднего  предпринимательства), предназначенного для предоставления во владение и (или)  в пользование на долгосрочной  основе субъектам малого и среднего предпринимательства и организациям, образующим  инфра</w:t>
      </w:r>
      <w:r w:rsidR="00EC7B9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труктуру поддержки субъектов малого  и среднего предпринимательства»</w:t>
      </w:r>
      <w:r w:rsidR="00D135A0">
        <w:rPr>
          <w:rFonts w:eastAsia="Times New Roman"/>
          <w:sz w:val="28"/>
          <w:szCs w:val="28"/>
        </w:rPr>
        <w:t>.</w:t>
      </w:r>
    </w:p>
    <w:p w:rsidR="00D135A0" w:rsidRDefault="00D135A0" w:rsidP="005E3F70">
      <w:pPr>
        <w:shd w:val="clear" w:color="auto" w:fill="FFFFFF"/>
        <w:tabs>
          <w:tab w:val="left" w:pos="8472"/>
        </w:tabs>
        <w:ind w:firstLine="709"/>
        <w:contextualSpacing/>
        <w:rPr>
          <w:rFonts w:eastAsia="Times New Roman"/>
          <w:sz w:val="28"/>
          <w:szCs w:val="28"/>
        </w:rPr>
      </w:pPr>
    </w:p>
    <w:p w:rsidR="006C6947" w:rsidRDefault="00E66998" w:rsidP="005E3F70">
      <w:pPr>
        <w:shd w:val="clear" w:color="auto" w:fill="FFFFFF"/>
        <w:tabs>
          <w:tab w:val="left" w:pos="8472"/>
        </w:tabs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Руководствуясь  Гражданским  кодексом  </w:t>
      </w:r>
      <w:r w:rsidR="00595449">
        <w:rPr>
          <w:rFonts w:eastAsia="Times New Roman"/>
          <w:sz w:val="28"/>
          <w:szCs w:val="28"/>
        </w:rPr>
        <w:t xml:space="preserve">Российской Федерации, </w:t>
      </w:r>
      <w:r w:rsidR="00D135A0">
        <w:rPr>
          <w:rFonts w:eastAsia="Times New Roman"/>
          <w:sz w:val="28"/>
          <w:szCs w:val="28"/>
        </w:rPr>
        <w:t>Федеральным законом от 06 октября 2003 года №131-ФЗ «Об общих пр</w:t>
      </w:r>
      <w:r w:rsidR="007E6242">
        <w:rPr>
          <w:rFonts w:eastAsia="Times New Roman"/>
          <w:sz w:val="28"/>
          <w:szCs w:val="28"/>
        </w:rPr>
        <w:t>инципах организации местного сам</w:t>
      </w:r>
      <w:r w:rsidR="00D135A0">
        <w:rPr>
          <w:rFonts w:eastAsia="Times New Roman"/>
          <w:sz w:val="28"/>
          <w:szCs w:val="28"/>
        </w:rPr>
        <w:t>оуправления в Российск</w:t>
      </w:r>
      <w:r w:rsidR="00595449">
        <w:rPr>
          <w:rFonts w:eastAsia="Times New Roman"/>
          <w:sz w:val="28"/>
          <w:szCs w:val="28"/>
        </w:rPr>
        <w:t>ой Федерации», от 24.07.200 7 года №</w:t>
      </w:r>
      <w:r w:rsidR="009E34AB">
        <w:rPr>
          <w:rFonts w:eastAsia="Times New Roman"/>
          <w:sz w:val="28"/>
          <w:szCs w:val="28"/>
        </w:rPr>
        <w:t xml:space="preserve"> </w:t>
      </w:r>
      <w:r w:rsidR="00595449">
        <w:rPr>
          <w:rFonts w:eastAsia="Times New Roman"/>
          <w:sz w:val="28"/>
          <w:szCs w:val="28"/>
        </w:rPr>
        <w:t xml:space="preserve">209 –ФЗ </w:t>
      </w:r>
      <w:r w:rsidR="00CE5F86">
        <w:rPr>
          <w:rFonts w:eastAsia="Times New Roman"/>
          <w:sz w:val="28"/>
          <w:szCs w:val="28"/>
        </w:rPr>
        <w:t xml:space="preserve"> «О </w:t>
      </w:r>
      <w:r w:rsidR="00595449">
        <w:rPr>
          <w:rFonts w:eastAsia="Times New Roman"/>
          <w:sz w:val="28"/>
          <w:szCs w:val="28"/>
        </w:rPr>
        <w:t xml:space="preserve"> развитии малого и среднего  предпринимательства  в Российской  Федерации</w:t>
      </w:r>
      <w:r w:rsidR="009E34AB">
        <w:rPr>
          <w:rFonts w:eastAsia="Times New Roman"/>
          <w:sz w:val="28"/>
          <w:szCs w:val="28"/>
        </w:rPr>
        <w:t>, от  22.07.2008г  №</w:t>
      </w:r>
      <w:r w:rsidR="00595449">
        <w:rPr>
          <w:rFonts w:eastAsia="Times New Roman"/>
          <w:sz w:val="28"/>
          <w:szCs w:val="28"/>
        </w:rPr>
        <w:t xml:space="preserve">159-ФЗ </w:t>
      </w:r>
      <w:r w:rsidR="009E34AB">
        <w:rPr>
          <w:rFonts w:eastAsia="Times New Roman"/>
          <w:sz w:val="28"/>
          <w:szCs w:val="28"/>
        </w:rPr>
        <w:t xml:space="preserve"> </w:t>
      </w:r>
      <w:r w:rsidR="00595449">
        <w:rPr>
          <w:rFonts w:eastAsia="Times New Roman"/>
          <w:sz w:val="28"/>
          <w:szCs w:val="28"/>
        </w:rPr>
        <w:t xml:space="preserve"> « Об особенностях отчуждения  недвижимого имущества</w:t>
      </w:r>
      <w:proofErr w:type="gramStart"/>
      <w:r w:rsidR="00595449">
        <w:rPr>
          <w:rFonts w:eastAsia="Times New Roman"/>
          <w:sz w:val="28"/>
          <w:szCs w:val="28"/>
        </w:rPr>
        <w:t xml:space="preserve"> ,</w:t>
      </w:r>
      <w:proofErr w:type="gramEnd"/>
      <w:r w:rsidR="00595449">
        <w:rPr>
          <w:rFonts w:eastAsia="Times New Roman"/>
          <w:sz w:val="28"/>
          <w:szCs w:val="28"/>
        </w:rPr>
        <w:t xml:space="preserve">  находящегося в государственной  собственности  субъектов Российской Федерации  или  в муниципальной  собственности  и арендуемог</w:t>
      </w:r>
      <w:r w:rsidR="009E34AB">
        <w:rPr>
          <w:rFonts w:eastAsia="Times New Roman"/>
          <w:sz w:val="28"/>
          <w:szCs w:val="28"/>
        </w:rPr>
        <w:t xml:space="preserve">о   </w:t>
      </w:r>
      <w:r w:rsidR="00595449">
        <w:rPr>
          <w:rFonts w:eastAsia="Times New Roman"/>
          <w:sz w:val="28"/>
          <w:szCs w:val="28"/>
        </w:rPr>
        <w:t>субъектами малого  и среднего   предпринимательства , и о  внесении   изменений  в отдельные  законодательные акты Росси</w:t>
      </w:r>
      <w:r w:rsidR="009E34AB">
        <w:rPr>
          <w:rFonts w:eastAsia="Times New Roman"/>
          <w:sz w:val="28"/>
          <w:szCs w:val="28"/>
        </w:rPr>
        <w:t>й</w:t>
      </w:r>
      <w:r w:rsidR="00595449">
        <w:rPr>
          <w:rFonts w:eastAsia="Times New Roman"/>
          <w:sz w:val="28"/>
          <w:szCs w:val="28"/>
        </w:rPr>
        <w:t>ской Федерации</w:t>
      </w:r>
      <w:r w:rsidR="009E34AB">
        <w:rPr>
          <w:rFonts w:eastAsia="Times New Roman"/>
          <w:sz w:val="28"/>
          <w:szCs w:val="28"/>
        </w:rPr>
        <w:t xml:space="preserve">»,  от 26.07.2006 года  №135-ФЗ   « О защите конкуренции» и ст. 21, 30, 34 Устава </w:t>
      </w:r>
      <w:proofErr w:type="spellStart"/>
      <w:r w:rsidR="00FD5F84">
        <w:rPr>
          <w:rFonts w:eastAsia="Times New Roman"/>
          <w:sz w:val="28"/>
          <w:szCs w:val="28"/>
        </w:rPr>
        <w:t>Шеломко</w:t>
      </w:r>
      <w:r w:rsidR="005E3F70">
        <w:rPr>
          <w:rFonts w:eastAsia="Times New Roman"/>
          <w:sz w:val="28"/>
          <w:szCs w:val="28"/>
        </w:rPr>
        <w:t>вского</w:t>
      </w:r>
      <w:proofErr w:type="spellEnd"/>
      <w:r w:rsidR="005E3F70">
        <w:rPr>
          <w:rFonts w:eastAsia="Times New Roman"/>
          <w:sz w:val="28"/>
          <w:szCs w:val="28"/>
        </w:rPr>
        <w:t xml:space="preserve"> сельсовета, </w:t>
      </w:r>
      <w:proofErr w:type="spellStart"/>
      <w:r w:rsidR="005E3F70">
        <w:rPr>
          <w:rFonts w:eastAsia="Times New Roman"/>
          <w:sz w:val="28"/>
          <w:szCs w:val="28"/>
        </w:rPr>
        <w:t>Шеломковский</w:t>
      </w:r>
      <w:proofErr w:type="spellEnd"/>
      <w:r w:rsidR="005E3F70">
        <w:rPr>
          <w:rFonts w:eastAsia="Times New Roman"/>
          <w:sz w:val="28"/>
          <w:szCs w:val="28"/>
        </w:rPr>
        <w:t xml:space="preserve"> сельский Совет депутатов </w:t>
      </w:r>
      <w:r w:rsidR="007E6242">
        <w:rPr>
          <w:rFonts w:eastAsia="Times New Roman"/>
          <w:sz w:val="28"/>
          <w:szCs w:val="28"/>
        </w:rPr>
        <w:t>РЕШИЛ:</w:t>
      </w:r>
    </w:p>
    <w:p w:rsidR="009E34AB" w:rsidRDefault="009E34AB" w:rsidP="005E3F70">
      <w:pPr>
        <w:shd w:val="clear" w:color="auto" w:fill="FFFFFF"/>
        <w:tabs>
          <w:tab w:val="left" w:pos="8472"/>
        </w:tabs>
        <w:ind w:firstLine="709"/>
        <w:contextualSpacing/>
        <w:rPr>
          <w:rFonts w:eastAsia="Times New Roman"/>
          <w:sz w:val="28"/>
          <w:szCs w:val="28"/>
        </w:rPr>
      </w:pPr>
    </w:p>
    <w:p w:rsidR="009E34AB" w:rsidRPr="005E3F70" w:rsidRDefault="005E3F70" w:rsidP="005E3F70">
      <w:pPr>
        <w:shd w:val="clear" w:color="auto" w:fill="FFFFFF"/>
        <w:tabs>
          <w:tab w:val="left" w:pos="8472"/>
        </w:tabs>
        <w:ind w:firstLine="709"/>
        <w:rPr>
          <w:rFonts w:eastAsia="Times New Roman"/>
          <w:sz w:val="28"/>
          <w:szCs w:val="28"/>
        </w:rPr>
      </w:pPr>
      <w:r w:rsidRPr="005E3F7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="009E34AB" w:rsidRPr="005E3F70">
        <w:rPr>
          <w:rFonts w:eastAsia="Times New Roman"/>
          <w:sz w:val="28"/>
          <w:szCs w:val="28"/>
        </w:rPr>
        <w:t xml:space="preserve">Внести в Решение </w:t>
      </w:r>
      <w:proofErr w:type="spellStart"/>
      <w:r w:rsidR="009E34AB" w:rsidRPr="005E3F70">
        <w:rPr>
          <w:rFonts w:eastAsia="Times New Roman"/>
          <w:sz w:val="28"/>
          <w:szCs w:val="28"/>
        </w:rPr>
        <w:t>Шеломковского</w:t>
      </w:r>
      <w:proofErr w:type="spellEnd"/>
      <w:r w:rsidR="009E34AB" w:rsidRPr="005E3F70">
        <w:rPr>
          <w:rFonts w:eastAsia="Times New Roman"/>
          <w:sz w:val="28"/>
          <w:szCs w:val="28"/>
        </w:rPr>
        <w:t xml:space="preserve"> сельского Совета  депутатов  от 27.04.2017 №11-36р « Об утверждении Порядка Формирования</w:t>
      </w:r>
      <w:proofErr w:type="gramStart"/>
      <w:r w:rsidR="009E34AB" w:rsidRPr="005E3F70">
        <w:rPr>
          <w:rFonts w:eastAsia="Times New Roman"/>
          <w:sz w:val="28"/>
          <w:szCs w:val="28"/>
        </w:rPr>
        <w:t xml:space="preserve"> ,</w:t>
      </w:r>
      <w:proofErr w:type="gramEnd"/>
      <w:r w:rsidR="009E34AB" w:rsidRPr="005E3F70">
        <w:rPr>
          <w:rFonts w:eastAsia="Times New Roman"/>
          <w:sz w:val="28"/>
          <w:szCs w:val="28"/>
        </w:rPr>
        <w:t xml:space="preserve"> ведения  и обязательного  опубликования перечня  муниципального имущества  </w:t>
      </w:r>
      <w:proofErr w:type="spellStart"/>
      <w:r w:rsidR="009E34AB" w:rsidRPr="005E3F70">
        <w:rPr>
          <w:rFonts w:eastAsia="Times New Roman"/>
          <w:sz w:val="28"/>
          <w:szCs w:val="28"/>
        </w:rPr>
        <w:t>Шеломковского</w:t>
      </w:r>
      <w:proofErr w:type="spellEnd"/>
      <w:r w:rsidR="009E34AB" w:rsidRPr="005E3F70">
        <w:rPr>
          <w:rFonts w:eastAsia="Times New Roman"/>
          <w:sz w:val="28"/>
          <w:szCs w:val="28"/>
        </w:rPr>
        <w:t xml:space="preserve"> сельсовета,  свободного  от прав  третьих лиц (</w:t>
      </w:r>
      <w:r w:rsidR="00554891" w:rsidRPr="005E3F70">
        <w:rPr>
          <w:rFonts w:eastAsia="Times New Roman"/>
          <w:sz w:val="28"/>
          <w:szCs w:val="28"/>
        </w:rPr>
        <w:t xml:space="preserve"> за </w:t>
      </w:r>
      <w:r w:rsidR="009E34AB" w:rsidRPr="005E3F70">
        <w:rPr>
          <w:rFonts w:eastAsia="Times New Roman"/>
          <w:sz w:val="28"/>
          <w:szCs w:val="28"/>
        </w:rPr>
        <w:t xml:space="preserve"> исключением </w:t>
      </w:r>
      <w:r w:rsidR="00FF200C" w:rsidRPr="005E3F70">
        <w:rPr>
          <w:rFonts w:eastAsia="Times New Roman"/>
          <w:sz w:val="28"/>
          <w:szCs w:val="28"/>
        </w:rPr>
        <w:t xml:space="preserve">  </w:t>
      </w:r>
      <w:r w:rsidR="00554891" w:rsidRPr="005E3F70">
        <w:rPr>
          <w:rFonts w:eastAsia="Times New Roman"/>
          <w:sz w:val="28"/>
          <w:szCs w:val="28"/>
        </w:rPr>
        <w:t>имущественных  прав субъектов малого  и среднего   предпринимательства), предназначенного для предоставления  во владение  и (или)  в пользование  на долгосрочной основе субъектам   малого  и среднего   предпринимательства и организациям, образующим  инфраструктуру  поддержки субъектов малого  и среднего   предпринимательства» следующие изменения:</w:t>
      </w:r>
    </w:p>
    <w:p w:rsidR="005E3F70" w:rsidRPr="005E3F70" w:rsidRDefault="005E3F70" w:rsidP="005E3F70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</w:p>
    <w:p w:rsidR="00CF0C19" w:rsidRPr="005E3F70" w:rsidRDefault="005E3F70" w:rsidP="005E3F70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r w:rsidR="00554891">
        <w:rPr>
          <w:rFonts w:eastAsia="Times New Roman"/>
          <w:sz w:val="28"/>
          <w:szCs w:val="28"/>
        </w:rPr>
        <w:t>Пункт 1 порядка изложить  в следующей редакции:</w:t>
      </w:r>
      <w:r w:rsidR="00CF0C19" w:rsidRPr="005E3F70">
        <w:rPr>
          <w:rFonts w:eastAsia="Times New Roman"/>
          <w:sz w:val="28"/>
          <w:szCs w:val="28"/>
        </w:rPr>
        <w:t xml:space="preserve"> </w:t>
      </w:r>
      <w:r w:rsidRPr="005E3F70">
        <w:rPr>
          <w:rFonts w:eastAsia="Times New Roman"/>
          <w:sz w:val="28"/>
          <w:szCs w:val="28"/>
        </w:rPr>
        <w:t>«</w:t>
      </w:r>
      <w:r w:rsidR="00CF0C19" w:rsidRPr="005E3F70">
        <w:rPr>
          <w:rFonts w:eastAsia="Times New Roman"/>
          <w:sz w:val="28"/>
          <w:szCs w:val="28"/>
        </w:rPr>
        <w:t xml:space="preserve">Согласно  части 4  статьи 18 Федерального закона  от 24.07.2007 № 209-ФЗ « О развитии </w:t>
      </w:r>
      <w:r w:rsidR="00CF0C19" w:rsidRPr="005E3F70">
        <w:rPr>
          <w:rFonts w:eastAsia="Times New Roman"/>
          <w:sz w:val="28"/>
          <w:szCs w:val="28"/>
        </w:rPr>
        <w:lastRenderedPageBreak/>
        <w:t>малого и среднего  предпринимательства»,  настоящий порядок уст</w:t>
      </w:r>
      <w:r w:rsidR="00A30B63" w:rsidRPr="005E3F70">
        <w:rPr>
          <w:rFonts w:eastAsia="Times New Roman"/>
          <w:sz w:val="28"/>
          <w:szCs w:val="28"/>
        </w:rPr>
        <w:t>анавливает правила формирования</w:t>
      </w:r>
      <w:r w:rsidR="00CF0C19" w:rsidRPr="005E3F70">
        <w:rPr>
          <w:rFonts w:eastAsia="Times New Roman"/>
          <w:sz w:val="28"/>
          <w:szCs w:val="28"/>
        </w:rPr>
        <w:t>,</w:t>
      </w:r>
      <w:r w:rsidR="00A30B63" w:rsidRPr="005E3F70">
        <w:rPr>
          <w:rFonts w:eastAsia="Times New Roman"/>
          <w:sz w:val="28"/>
          <w:szCs w:val="28"/>
        </w:rPr>
        <w:t xml:space="preserve"> </w:t>
      </w:r>
      <w:r w:rsidR="00CF0C19" w:rsidRPr="005E3F70">
        <w:rPr>
          <w:rFonts w:eastAsia="Times New Roman"/>
          <w:sz w:val="28"/>
          <w:szCs w:val="28"/>
        </w:rPr>
        <w:t xml:space="preserve"> ведения  и обязательного опубликования перечня муниципального имущества</w:t>
      </w:r>
      <w:proofErr w:type="gramStart"/>
      <w:r w:rsidR="00CF0C19" w:rsidRPr="005E3F70">
        <w:rPr>
          <w:rFonts w:eastAsia="Times New Roman"/>
          <w:sz w:val="28"/>
          <w:szCs w:val="28"/>
        </w:rPr>
        <w:t xml:space="preserve"> ,</w:t>
      </w:r>
      <w:proofErr w:type="gramEnd"/>
      <w:r w:rsidR="00CF0C19" w:rsidRPr="005E3F70">
        <w:rPr>
          <w:rFonts w:eastAsia="Times New Roman"/>
          <w:sz w:val="28"/>
          <w:szCs w:val="28"/>
        </w:rPr>
        <w:t xml:space="preserve"> свободного  от прав  третьих лиц (за исключением права  хозяйственного ведения , права оперативного  управления ,  а также имущественных  прав субъектов  малого и среднего предпринимательства</w:t>
      </w:r>
      <w:r w:rsidR="00A30B63" w:rsidRPr="005E3F70">
        <w:rPr>
          <w:rFonts w:eastAsia="Times New Roman"/>
          <w:sz w:val="28"/>
          <w:szCs w:val="28"/>
        </w:rPr>
        <w:t>)</w:t>
      </w:r>
      <w:r w:rsidR="00CF0C19" w:rsidRPr="005E3F70">
        <w:rPr>
          <w:rFonts w:eastAsia="Times New Roman"/>
          <w:sz w:val="28"/>
          <w:szCs w:val="28"/>
        </w:rPr>
        <w:t>.  Государственное и муниципальное имущество</w:t>
      </w:r>
      <w:r w:rsidR="00A30B63" w:rsidRPr="005E3F70">
        <w:rPr>
          <w:rFonts w:eastAsia="Times New Roman"/>
          <w:sz w:val="28"/>
          <w:szCs w:val="28"/>
        </w:rPr>
        <w:t>,</w:t>
      </w:r>
      <w:r w:rsidR="00CF0C19" w:rsidRPr="005E3F70">
        <w:rPr>
          <w:rFonts w:eastAsia="Times New Roman"/>
          <w:sz w:val="28"/>
          <w:szCs w:val="28"/>
        </w:rPr>
        <w:t xml:space="preserve"> </w:t>
      </w:r>
      <w:r w:rsidR="00A30B63" w:rsidRPr="005E3F70">
        <w:rPr>
          <w:rFonts w:eastAsia="Times New Roman"/>
          <w:sz w:val="28"/>
          <w:szCs w:val="28"/>
        </w:rPr>
        <w:t>в</w:t>
      </w:r>
      <w:r w:rsidR="00CF0C19" w:rsidRPr="005E3F70">
        <w:rPr>
          <w:rFonts w:eastAsia="Times New Roman"/>
          <w:sz w:val="28"/>
          <w:szCs w:val="28"/>
        </w:rPr>
        <w:t xml:space="preserve">ключенное  в указанные перечни,  используется в целях предоставления его во владение  и (или) в пользование на долгосрочной основе </w:t>
      </w:r>
      <w:proofErr w:type="gramStart"/>
      <w:r w:rsidR="00CF0C19" w:rsidRPr="005E3F70">
        <w:rPr>
          <w:rFonts w:eastAsia="Times New Roman"/>
          <w:sz w:val="28"/>
          <w:szCs w:val="28"/>
        </w:rPr>
        <w:t xml:space="preserve">( </w:t>
      </w:r>
      <w:proofErr w:type="gramEnd"/>
      <w:r w:rsidR="00CF0C19" w:rsidRPr="005E3F70">
        <w:rPr>
          <w:rFonts w:eastAsia="Times New Roman"/>
          <w:sz w:val="28"/>
          <w:szCs w:val="28"/>
        </w:rPr>
        <w:t xml:space="preserve">в том числе по льготным ставкам арендной платы ) </w:t>
      </w:r>
      <w:r w:rsidR="00A30B63" w:rsidRPr="005E3F70">
        <w:rPr>
          <w:rFonts w:eastAsia="Times New Roman"/>
          <w:sz w:val="28"/>
          <w:szCs w:val="28"/>
        </w:rPr>
        <w:t>субъектам</w:t>
      </w:r>
      <w:r w:rsidR="00CF0C19" w:rsidRPr="005E3F70">
        <w:rPr>
          <w:rFonts w:eastAsia="Times New Roman"/>
          <w:sz w:val="28"/>
          <w:szCs w:val="28"/>
        </w:rPr>
        <w:t xml:space="preserve">  малого и среднего предпринимательства</w:t>
      </w:r>
      <w:r w:rsidR="005255B9" w:rsidRPr="005E3F70">
        <w:rPr>
          <w:rFonts w:eastAsia="Times New Roman"/>
          <w:sz w:val="28"/>
          <w:szCs w:val="28"/>
        </w:rPr>
        <w:t xml:space="preserve"> и организациям</w:t>
      </w:r>
      <w:r w:rsidR="00CF0C19" w:rsidRPr="005E3F70">
        <w:rPr>
          <w:rFonts w:eastAsia="Times New Roman"/>
          <w:sz w:val="28"/>
          <w:szCs w:val="28"/>
        </w:rPr>
        <w:t>,</w:t>
      </w:r>
      <w:r w:rsidR="005255B9" w:rsidRPr="005E3F70">
        <w:rPr>
          <w:rFonts w:eastAsia="Times New Roman"/>
          <w:sz w:val="28"/>
          <w:szCs w:val="28"/>
        </w:rPr>
        <w:t xml:space="preserve"> </w:t>
      </w:r>
      <w:r w:rsidR="00CF0C19" w:rsidRPr="005E3F70">
        <w:rPr>
          <w:rFonts w:eastAsia="Times New Roman"/>
          <w:sz w:val="28"/>
          <w:szCs w:val="28"/>
        </w:rPr>
        <w:t xml:space="preserve"> образующим инфраструктуру поддержки субъектов  малого и среднего предпринимательства,  а также  может быть отчуждено на возмездной основе в собственность</w:t>
      </w:r>
      <w:r w:rsidR="00A30B63" w:rsidRPr="005E3F70">
        <w:rPr>
          <w:rFonts w:eastAsia="Times New Roman"/>
          <w:sz w:val="28"/>
          <w:szCs w:val="28"/>
        </w:rPr>
        <w:t xml:space="preserve"> субъектов  малого и среднего предпринимательства </w:t>
      </w:r>
      <w:proofErr w:type="gramStart"/>
      <w:r w:rsidR="00A30B63" w:rsidRPr="005E3F70">
        <w:rPr>
          <w:rFonts w:eastAsia="Times New Roman"/>
          <w:sz w:val="28"/>
          <w:szCs w:val="28"/>
        </w:rPr>
        <w:t>в соответствии с Федеральным законом  от 22.07.2008 № 159-ФЗ « Об особенностях отчуждения</w:t>
      </w:r>
      <w:r w:rsidR="005255B9" w:rsidRPr="005E3F70">
        <w:rPr>
          <w:rFonts w:eastAsia="Times New Roman"/>
          <w:sz w:val="28"/>
          <w:szCs w:val="28"/>
        </w:rPr>
        <w:t xml:space="preserve"> </w:t>
      </w:r>
      <w:r w:rsidR="00A30B63" w:rsidRPr="005E3F70">
        <w:rPr>
          <w:rFonts w:eastAsia="Times New Roman"/>
          <w:sz w:val="28"/>
          <w:szCs w:val="28"/>
        </w:rPr>
        <w:t xml:space="preserve">недвижимого имущества,  находящегося  в государственной  или в муниципальной собственности  и арендуемого </w:t>
      </w:r>
      <w:r w:rsidR="0048292D" w:rsidRPr="005E3F70">
        <w:rPr>
          <w:rFonts w:eastAsia="Times New Roman"/>
          <w:sz w:val="28"/>
          <w:szCs w:val="28"/>
        </w:rPr>
        <w:t xml:space="preserve"> </w:t>
      </w:r>
      <w:r w:rsidR="00A30B63" w:rsidRPr="005E3F70">
        <w:rPr>
          <w:rFonts w:eastAsia="Times New Roman"/>
          <w:sz w:val="28"/>
          <w:szCs w:val="28"/>
        </w:rPr>
        <w:t>субъектами 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6,8и 9 пункта 2 статьи 39.3 Земельного кодекса Российской</w:t>
      </w:r>
      <w:r w:rsidR="00624DBA" w:rsidRPr="005E3F70">
        <w:rPr>
          <w:rFonts w:eastAsia="Times New Roman"/>
          <w:sz w:val="28"/>
          <w:szCs w:val="28"/>
        </w:rPr>
        <w:t xml:space="preserve"> </w:t>
      </w:r>
      <w:r w:rsidR="00A30B63" w:rsidRPr="005E3F70">
        <w:rPr>
          <w:rFonts w:eastAsia="Times New Roman"/>
          <w:sz w:val="28"/>
          <w:szCs w:val="28"/>
        </w:rPr>
        <w:t xml:space="preserve"> Федерации.».</w:t>
      </w:r>
      <w:proofErr w:type="gramEnd"/>
    </w:p>
    <w:p w:rsidR="00624DBA" w:rsidRPr="00554891" w:rsidRDefault="00624DBA" w:rsidP="005E3F70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</w:p>
    <w:p w:rsidR="00624DBA" w:rsidRDefault="00624DBA" w:rsidP="005E3F70">
      <w:pPr>
        <w:shd w:val="clear" w:color="auto" w:fill="FFFFFF"/>
        <w:tabs>
          <w:tab w:val="left" w:pos="8472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5E3F70">
        <w:rPr>
          <w:rFonts w:eastAsia="Times New Roman"/>
          <w:sz w:val="28"/>
          <w:szCs w:val="28"/>
        </w:rPr>
        <w:t xml:space="preserve">    б) пункт 3 порядка дополнить </w:t>
      </w:r>
      <w:r>
        <w:rPr>
          <w:rFonts w:eastAsia="Times New Roman"/>
          <w:sz w:val="28"/>
          <w:szCs w:val="28"/>
        </w:rPr>
        <w:t>подпункт</w:t>
      </w:r>
      <w:r w:rsidR="005E3F70">
        <w:rPr>
          <w:rFonts w:eastAsia="Times New Roman"/>
          <w:sz w:val="28"/>
          <w:szCs w:val="28"/>
        </w:rPr>
        <w:t xml:space="preserve">ом 11 следующего содержания: </w:t>
      </w:r>
      <w:r>
        <w:rPr>
          <w:rFonts w:eastAsia="Times New Roman"/>
          <w:sz w:val="28"/>
          <w:szCs w:val="28"/>
        </w:rPr>
        <w:t xml:space="preserve"> «В перечни  муниципального имущества не включаются земельные участки, предусмотренные подпунктами 1-10,  13-15, 18 и 19 пункта</w:t>
      </w:r>
      <w:r w:rsidR="005E3F70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8 статьи39.11 Земельного кодекса Российской Федерации, за исключением  земельных участков,  предоставленных в аренду субъектам малого и среднего предпринимательства».</w:t>
      </w:r>
    </w:p>
    <w:p w:rsidR="009E34AB" w:rsidRDefault="009E34AB" w:rsidP="005E3F70">
      <w:pPr>
        <w:shd w:val="clear" w:color="auto" w:fill="FFFFFF"/>
        <w:tabs>
          <w:tab w:val="left" w:pos="8472"/>
        </w:tabs>
        <w:ind w:firstLine="709"/>
        <w:rPr>
          <w:rFonts w:eastAsia="Times New Roman"/>
          <w:sz w:val="28"/>
          <w:szCs w:val="28"/>
        </w:rPr>
      </w:pPr>
    </w:p>
    <w:p w:rsidR="005255B9" w:rsidRDefault="00624DBA" w:rsidP="005E3F70">
      <w:pPr>
        <w:shd w:val="clear" w:color="auto" w:fill="FFFFFF"/>
        <w:tabs>
          <w:tab w:val="left" w:pos="8472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5255B9">
        <w:rPr>
          <w:rFonts w:eastAsia="Times New Roman"/>
          <w:sz w:val="28"/>
          <w:szCs w:val="28"/>
        </w:rPr>
        <w:t xml:space="preserve"> 2.  Настоящее Ре</w:t>
      </w:r>
      <w:r>
        <w:rPr>
          <w:rFonts w:eastAsia="Times New Roman"/>
          <w:sz w:val="28"/>
          <w:szCs w:val="28"/>
        </w:rPr>
        <w:t>шение  вступает  в силу  в день</w:t>
      </w:r>
      <w:r w:rsidR="005255B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5255B9">
        <w:rPr>
          <w:rFonts w:eastAsia="Times New Roman"/>
          <w:sz w:val="28"/>
          <w:szCs w:val="28"/>
        </w:rPr>
        <w:t xml:space="preserve"> следующий за днем его официального  опубликования  в периодическом печатном издании </w:t>
      </w:r>
      <w:r>
        <w:rPr>
          <w:rFonts w:eastAsia="Times New Roman"/>
          <w:sz w:val="28"/>
          <w:szCs w:val="28"/>
        </w:rPr>
        <w:t xml:space="preserve">          « Информационный вестник».</w:t>
      </w:r>
      <w:r w:rsidR="005255B9">
        <w:rPr>
          <w:rFonts w:eastAsia="Times New Roman"/>
          <w:sz w:val="28"/>
          <w:szCs w:val="28"/>
        </w:rPr>
        <w:t xml:space="preserve"> </w:t>
      </w:r>
    </w:p>
    <w:p w:rsidR="009E34AB" w:rsidRDefault="009E34AB" w:rsidP="005E3F70">
      <w:pPr>
        <w:shd w:val="clear" w:color="auto" w:fill="FFFFFF"/>
        <w:tabs>
          <w:tab w:val="left" w:pos="8472"/>
        </w:tabs>
        <w:ind w:firstLine="709"/>
        <w:rPr>
          <w:rFonts w:eastAsia="Times New Roman"/>
          <w:sz w:val="28"/>
          <w:szCs w:val="28"/>
        </w:rPr>
      </w:pPr>
    </w:p>
    <w:p w:rsidR="009E34AB" w:rsidRPr="009E34AB" w:rsidRDefault="009E34AB" w:rsidP="005E3F70">
      <w:pPr>
        <w:shd w:val="clear" w:color="auto" w:fill="FFFFFF"/>
        <w:tabs>
          <w:tab w:val="left" w:pos="8472"/>
        </w:tabs>
        <w:ind w:firstLine="709"/>
        <w:rPr>
          <w:rFonts w:eastAsia="Times New Roman"/>
          <w:sz w:val="28"/>
          <w:szCs w:val="28"/>
        </w:rPr>
      </w:pPr>
    </w:p>
    <w:p w:rsidR="005E3F70" w:rsidRDefault="002D7CCA" w:rsidP="005E3F70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</w:t>
      </w:r>
      <w:proofErr w:type="spellStart"/>
      <w:r w:rsidR="005E3F70">
        <w:rPr>
          <w:rFonts w:eastAsia="Times New Roman"/>
          <w:sz w:val="28"/>
          <w:szCs w:val="28"/>
        </w:rPr>
        <w:t>Шеломковского</w:t>
      </w:r>
      <w:proofErr w:type="spellEnd"/>
    </w:p>
    <w:p w:rsidR="002D7CCA" w:rsidRDefault="002D7CCA" w:rsidP="005E3F70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сельского Совета деп</w:t>
      </w:r>
      <w:r w:rsidR="00FD5F84">
        <w:rPr>
          <w:rFonts w:eastAsia="Times New Roman"/>
          <w:sz w:val="28"/>
          <w:szCs w:val="28"/>
        </w:rPr>
        <w:t xml:space="preserve">утатов                        Г.Ю. </w:t>
      </w:r>
      <w:proofErr w:type="spellStart"/>
      <w:r w:rsidR="00FD5F84">
        <w:rPr>
          <w:rFonts w:eastAsia="Times New Roman"/>
          <w:sz w:val="28"/>
          <w:szCs w:val="28"/>
        </w:rPr>
        <w:t>Макарюк</w:t>
      </w:r>
      <w:proofErr w:type="spellEnd"/>
      <w:r w:rsidR="00FD5F84">
        <w:rPr>
          <w:rFonts w:eastAsia="Times New Roman"/>
          <w:sz w:val="28"/>
          <w:szCs w:val="28"/>
        </w:rPr>
        <w:t>.</w:t>
      </w:r>
    </w:p>
    <w:p w:rsidR="002D7CCA" w:rsidRDefault="002D7CCA" w:rsidP="005E3F70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</w:p>
    <w:p w:rsidR="00562E3F" w:rsidRPr="002D7CCA" w:rsidRDefault="002D7CCA" w:rsidP="005E3F70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Глава сельсовета                                 </w:t>
      </w:r>
      <w:r w:rsidR="005E3F70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 </w:t>
      </w:r>
      <w:r w:rsidR="00FD5F84">
        <w:rPr>
          <w:rFonts w:eastAsia="Times New Roman"/>
          <w:sz w:val="28"/>
          <w:szCs w:val="28"/>
        </w:rPr>
        <w:t>С.В. Шестопалов.</w:t>
      </w:r>
      <w:r w:rsidR="001E16B4">
        <w:rPr>
          <w:rFonts w:eastAsia="Times New Roman"/>
          <w:sz w:val="28"/>
          <w:szCs w:val="28"/>
        </w:rPr>
        <w:t xml:space="preserve"> </w:t>
      </w:r>
    </w:p>
    <w:sectPr w:rsidR="00562E3F" w:rsidRPr="002D7CCA" w:rsidSect="005E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04D9"/>
    <w:multiLevelType w:val="hybridMultilevel"/>
    <w:tmpl w:val="D6E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D1061"/>
    <w:multiLevelType w:val="hybridMultilevel"/>
    <w:tmpl w:val="9DBC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06E33"/>
    <w:multiLevelType w:val="hybridMultilevel"/>
    <w:tmpl w:val="2DB83D18"/>
    <w:lvl w:ilvl="0" w:tplc="12768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E232C"/>
    <w:multiLevelType w:val="hybridMultilevel"/>
    <w:tmpl w:val="65D2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1DD1"/>
    <w:multiLevelType w:val="hybridMultilevel"/>
    <w:tmpl w:val="01C8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00BF"/>
    <w:rsid w:val="000239EE"/>
    <w:rsid w:val="00046616"/>
    <w:rsid w:val="001C20BB"/>
    <w:rsid w:val="001D2180"/>
    <w:rsid w:val="001E16B4"/>
    <w:rsid w:val="002D7CCA"/>
    <w:rsid w:val="002E20ED"/>
    <w:rsid w:val="0037697E"/>
    <w:rsid w:val="003862DB"/>
    <w:rsid w:val="003B7EA4"/>
    <w:rsid w:val="0046014E"/>
    <w:rsid w:val="0048292D"/>
    <w:rsid w:val="004B53C5"/>
    <w:rsid w:val="005255B9"/>
    <w:rsid w:val="00550B36"/>
    <w:rsid w:val="00554891"/>
    <w:rsid w:val="00562E3F"/>
    <w:rsid w:val="00595449"/>
    <w:rsid w:val="005D6427"/>
    <w:rsid w:val="005E3F70"/>
    <w:rsid w:val="00624DBA"/>
    <w:rsid w:val="0064473B"/>
    <w:rsid w:val="006B3B6C"/>
    <w:rsid w:val="006C6947"/>
    <w:rsid w:val="007100BF"/>
    <w:rsid w:val="007C2F1B"/>
    <w:rsid w:val="007E6242"/>
    <w:rsid w:val="00883552"/>
    <w:rsid w:val="009048DA"/>
    <w:rsid w:val="0091633C"/>
    <w:rsid w:val="00917103"/>
    <w:rsid w:val="009E34AB"/>
    <w:rsid w:val="00A0610D"/>
    <w:rsid w:val="00A30B63"/>
    <w:rsid w:val="00B349B8"/>
    <w:rsid w:val="00BF4833"/>
    <w:rsid w:val="00C47805"/>
    <w:rsid w:val="00C61576"/>
    <w:rsid w:val="00CE5F86"/>
    <w:rsid w:val="00CF0C19"/>
    <w:rsid w:val="00D02102"/>
    <w:rsid w:val="00D135A0"/>
    <w:rsid w:val="00D57C3B"/>
    <w:rsid w:val="00D72D9D"/>
    <w:rsid w:val="00DB7A80"/>
    <w:rsid w:val="00DD277B"/>
    <w:rsid w:val="00E66998"/>
    <w:rsid w:val="00E77109"/>
    <w:rsid w:val="00EC7B95"/>
    <w:rsid w:val="00EF1617"/>
    <w:rsid w:val="00F204A3"/>
    <w:rsid w:val="00F767EB"/>
    <w:rsid w:val="00FD5F84"/>
    <w:rsid w:val="00FD7D2E"/>
    <w:rsid w:val="00FF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35A0"/>
    <w:pPr>
      <w:widowControl/>
      <w:autoSpaceDE/>
      <w:autoSpaceDN/>
      <w:adjustRightInd/>
      <w:ind w:firstLine="851"/>
      <w:jc w:val="center"/>
    </w:pPr>
    <w:rPr>
      <w:rFonts w:eastAsia="Calibri"/>
      <w:sz w:val="28"/>
      <w:lang w:val="en-US" w:eastAsia="en-US"/>
    </w:rPr>
  </w:style>
  <w:style w:type="character" w:customStyle="1" w:styleId="a4">
    <w:name w:val="Название Знак"/>
    <w:basedOn w:val="a0"/>
    <w:link w:val="a3"/>
    <w:rsid w:val="00D135A0"/>
    <w:rPr>
      <w:rFonts w:ascii="Times New Roman" w:eastAsia="Calibri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E6242"/>
    <w:pPr>
      <w:ind w:left="720"/>
      <w:contextualSpacing/>
    </w:pPr>
  </w:style>
  <w:style w:type="table" w:styleId="a6">
    <w:name w:val="Table Grid"/>
    <w:basedOn w:val="a1"/>
    <w:uiPriority w:val="39"/>
    <w:rsid w:val="002D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5F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5F8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C2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2019-07-12T06:35:00Z</cp:lastPrinted>
  <dcterms:created xsi:type="dcterms:W3CDTF">2018-06-29T06:43:00Z</dcterms:created>
  <dcterms:modified xsi:type="dcterms:W3CDTF">2019-07-12T06:38:00Z</dcterms:modified>
</cp:coreProperties>
</file>